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3D" w:rsidRDefault="000B513D">
      <w:pPr>
        <w:jc w:val="center"/>
        <w:rPr>
          <w:rFonts w:ascii="Verdana" w:hAnsi="Verdana"/>
          <w:sz w:val="20"/>
        </w:rPr>
      </w:pPr>
    </w:p>
    <w:p w:rsidR="000B513D" w:rsidRDefault="000B513D">
      <w:pPr>
        <w:rPr>
          <w:rFonts w:ascii="Verdana" w:hAnsi="Verdana"/>
        </w:rPr>
      </w:pPr>
    </w:p>
    <w:p w:rsidR="00231381" w:rsidRPr="00231381" w:rsidRDefault="00231381" w:rsidP="00231381">
      <w:pPr>
        <w:ind w:firstLine="180"/>
        <w:jc w:val="center"/>
        <w:rPr>
          <w:rFonts w:ascii="Arial" w:hAnsi="Arial" w:cs="Arial"/>
          <w:b/>
        </w:rPr>
      </w:pPr>
      <w:r w:rsidRPr="00231381">
        <w:rPr>
          <w:rFonts w:ascii="Arial" w:hAnsi="Arial" w:cs="Arial"/>
          <w:b/>
        </w:rPr>
        <w:t>DECRETO Nº  2.547 DE 20 DE DEZEMBRO DE 2007.</w:t>
      </w:r>
    </w:p>
    <w:p w:rsidR="00231381" w:rsidRPr="003E0E03" w:rsidRDefault="00231381" w:rsidP="00231381">
      <w:pPr>
        <w:ind w:firstLine="180"/>
        <w:jc w:val="both"/>
        <w:rPr>
          <w:rFonts w:ascii="Arial" w:hAnsi="Arial" w:cs="Arial"/>
        </w:rPr>
      </w:pPr>
    </w:p>
    <w:p w:rsidR="00231381" w:rsidRPr="003E0E03" w:rsidRDefault="00231381" w:rsidP="00231381">
      <w:pPr>
        <w:ind w:firstLine="180"/>
        <w:jc w:val="both"/>
        <w:rPr>
          <w:rFonts w:ascii="Arial" w:hAnsi="Arial" w:cs="Arial"/>
        </w:rPr>
      </w:pPr>
    </w:p>
    <w:p w:rsidR="00231381" w:rsidRPr="003E0E03" w:rsidRDefault="00231381" w:rsidP="00231381">
      <w:pPr>
        <w:ind w:left="4320"/>
        <w:jc w:val="both"/>
        <w:rPr>
          <w:rFonts w:ascii="Arial" w:hAnsi="Arial" w:cs="Arial"/>
          <w:b/>
          <w:bCs/>
        </w:rPr>
      </w:pPr>
      <w:r w:rsidRPr="003E0E03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 xml:space="preserve">REGULAMENTA A COBRANÇA E FIXA </w:t>
      </w:r>
      <w:r w:rsidRPr="003E0E03">
        <w:rPr>
          <w:rFonts w:ascii="Arial" w:hAnsi="Arial" w:cs="Arial"/>
          <w:b/>
          <w:bCs/>
        </w:rPr>
        <w:t>A BASE DE CÁLCULO DO IMPOSTO SOBRE SERVIÇOS DE QUALQUER NATUREZA EM RELAÇÃO ÀS RECEITAS AUFERIDAS PELAS COOPERATIVAS DE TRABALHO MÉDICO NA ADMINISTRAÇÃO DOS PLANOS DE SAÚDE, E DÁ OUTRAS PROVIDENCIAS”.</w:t>
      </w:r>
    </w:p>
    <w:p w:rsidR="00231381" w:rsidRPr="003E0E03" w:rsidRDefault="00231381" w:rsidP="00231381">
      <w:pPr>
        <w:ind w:left="4320"/>
        <w:jc w:val="both"/>
        <w:rPr>
          <w:rFonts w:ascii="Arial" w:hAnsi="Arial" w:cs="Arial"/>
          <w:b/>
          <w:bCs/>
        </w:rPr>
      </w:pPr>
    </w:p>
    <w:p w:rsidR="00231381" w:rsidRPr="003E0E03" w:rsidRDefault="00231381" w:rsidP="00231381">
      <w:pPr>
        <w:jc w:val="both"/>
        <w:rPr>
          <w:rFonts w:ascii="Arial" w:hAnsi="Arial" w:cs="Arial"/>
          <w:b/>
          <w:bCs/>
        </w:rPr>
      </w:pPr>
    </w:p>
    <w:p w:rsidR="00231381" w:rsidRDefault="00231381" w:rsidP="00231381">
      <w:pPr>
        <w:jc w:val="both"/>
        <w:rPr>
          <w:rFonts w:ascii="Arial" w:hAnsi="Arial" w:cs="Arial"/>
        </w:rPr>
      </w:pPr>
      <w:r w:rsidRPr="003E0E03">
        <w:rPr>
          <w:rFonts w:ascii="Arial" w:hAnsi="Arial" w:cs="Arial"/>
          <w:b/>
          <w:bCs/>
        </w:rPr>
        <w:tab/>
      </w:r>
      <w:r w:rsidRPr="003E0E03">
        <w:rPr>
          <w:rFonts w:ascii="Arial" w:hAnsi="Arial" w:cs="Arial"/>
        </w:rPr>
        <w:t xml:space="preserve">O </w:t>
      </w:r>
      <w:r w:rsidRPr="003E0E03">
        <w:rPr>
          <w:rFonts w:ascii="Arial" w:hAnsi="Arial" w:cs="Arial"/>
          <w:b/>
          <w:bCs/>
        </w:rPr>
        <w:t xml:space="preserve">PREFEITO MUNICIPAL DE EUNÁPOLIS, ESTADO DA </w:t>
      </w:r>
      <w:r>
        <w:rPr>
          <w:rFonts w:ascii="Arial" w:hAnsi="Arial" w:cs="Arial"/>
          <w:b/>
          <w:bCs/>
        </w:rPr>
        <w:t>BAHIA</w:t>
      </w:r>
      <w:r>
        <w:rPr>
          <w:rFonts w:ascii="Arial" w:hAnsi="Arial" w:cs="Arial"/>
        </w:rPr>
        <w:t>, no uso de suas atribuições legais que lhe são conferidas pelo Art. 58, Inciso IV, da Lei Orgânica Municipal, e de acordo com o Art. 156, Inciso II da Constituição Federal, e Artigos 2º e 121, da Lei Municipal nº 575/2005 de 27/12/2005.</w:t>
      </w:r>
    </w:p>
    <w:p w:rsidR="00231381" w:rsidRDefault="00231381" w:rsidP="00231381">
      <w:pPr>
        <w:jc w:val="center"/>
        <w:rPr>
          <w:rFonts w:ascii="Arial" w:hAnsi="Arial" w:cs="Arial"/>
        </w:rPr>
      </w:pPr>
    </w:p>
    <w:p w:rsidR="00231381" w:rsidRDefault="00231381" w:rsidP="00231381">
      <w:pPr>
        <w:jc w:val="center"/>
        <w:rPr>
          <w:rFonts w:ascii="Arial" w:hAnsi="Arial" w:cs="Arial"/>
          <w:b/>
          <w:bCs/>
        </w:rPr>
      </w:pPr>
      <w:r w:rsidRPr="00692D04">
        <w:rPr>
          <w:rFonts w:ascii="Arial" w:hAnsi="Arial" w:cs="Arial"/>
          <w:b/>
          <w:bCs/>
        </w:rPr>
        <w:t>D E C R E TA:</w:t>
      </w:r>
    </w:p>
    <w:p w:rsidR="00231381" w:rsidRDefault="00231381" w:rsidP="00231381">
      <w:pPr>
        <w:jc w:val="both"/>
        <w:rPr>
          <w:rFonts w:ascii="Arial" w:hAnsi="Arial" w:cs="Arial"/>
        </w:rPr>
      </w:pPr>
    </w:p>
    <w:p w:rsidR="00231381" w:rsidRDefault="00231381" w:rsidP="00231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Art. 1º - Em face da necessidade de adequação do Imposto Sobre Serviços de Qualquer Natureza aos dispositivos da Lei Federal 5764 de 16 de dezembro de 1971, que define a Política Nacional do Cooperativismo e da regulamentação da forma de cobrança deste Imposto, fica definido que a base de cálculo do ISS das cooperativas de trabalho médico será fixado da seguinte forma:</w:t>
      </w:r>
    </w:p>
    <w:p w:rsidR="00231381" w:rsidRDefault="00231381" w:rsidP="00231381">
      <w:pPr>
        <w:jc w:val="both"/>
        <w:rPr>
          <w:rFonts w:ascii="Arial" w:hAnsi="Arial" w:cs="Arial"/>
        </w:rPr>
      </w:pPr>
    </w:p>
    <w:p w:rsidR="00231381" w:rsidRDefault="00231381" w:rsidP="00231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 – Os valores que remuneram os atos cooperados que constitui a relação jurídica entre os associados e a cooperativa serão excluídos das receitas auferidas no regime de competência da relação jurídica entre os usuários do plano de saúde e a cooperativa;</w:t>
      </w:r>
    </w:p>
    <w:p w:rsidR="00231381" w:rsidRDefault="00231381" w:rsidP="00231381">
      <w:pPr>
        <w:jc w:val="both"/>
        <w:rPr>
          <w:rFonts w:ascii="Arial" w:hAnsi="Arial" w:cs="Arial"/>
        </w:rPr>
      </w:pPr>
    </w:p>
    <w:p w:rsidR="00231381" w:rsidRDefault="00231381" w:rsidP="00231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 – Os valores que remuneram os atos não cooperados que constitui a relação jurídica entre os não associados e a cooperativa não serão excluídos da receitas auferidas na formação da base de cálculo do tributo;</w:t>
      </w:r>
    </w:p>
    <w:p w:rsidR="00231381" w:rsidRDefault="00231381" w:rsidP="00231381">
      <w:pPr>
        <w:jc w:val="both"/>
        <w:rPr>
          <w:rFonts w:ascii="Arial" w:hAnsi="Arial" w:cs="Arial"/>
        </w:rPr>
      </w:pPr>
    </w:p>
    <w:p w:rsidR="00231381" w:rsidRDefault="00231381" w:rsidP="00231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III – A base de cálculo do imposto sobre serviços de qualquer natureza será fixado pela a diferença aritmética entre todas as receitas auferidas na prestação de serviços constantes na lista de serviços em anexo à Lei Municipal 575/2005 e os valores que forem destinados aos atos cooperados de acordo com o inciso I deste artigo. </w:t>
      </w:r>
    </w:p>
    <w:p w:rsidR="00231381" w:rsidRDefault="00231381" w:rsidP="00231381">
      <w:pPr>
        <w:jc w:val="both"/>
        <w:rPr>
          <w:rFonts w:ascii="Arial" w:hAnsi="Arial" w:cs="Arial"/>
        </w:rPr>
      </w:pPr>
    </w:p>
    <w:p w:rsidR="00231381" w:rsidRDefault="00231381" w:rsidP="00231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1381" w:rsidRDefault="00231381" w:rsidP="00231381">
      <w:pPr>
        <w:jc w:val="both"/>
        <w:rPr>
          <w:rFonts w:ascii="Arial" w:hAnsi="Arial" w:cs="Arial"/>
        </w:rPr>
      </w:pPr>
    </w:p>
    <w:p w:rsidR="00231381" w:rsidRDefault="00231381" w:rsidP="0023138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 - As cooperativas de trabalho médico ficam dispensadas de escriturarem livros de prestação de serviços.</w:t>
      </w:r>
    </w:p>
    <w:p w:rsidR="00231381" w:rsidRDefault="00231381" w:rsidP="00231381">
      <w:pPr>
        <w:jc w:val="both"/>
        <w:rPr>
          <w:rFonts w:ascii="Arial" w:hAnsi="Arial" w:cs="Arial"/>
        </w:rPr>
      </w:pPr>
    </w:p>
    <w:p w:rsidR="00231381" w:rsidRDefault="00231381" w:rsidP="00231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Art. 3º - As cooperativas de trabalho médico ficam dispensadas de emitirem notas fiscais de prestação de serviços aos usuários do plano de saúde, podendo emitir qualquer outro documento, ficando obrigadas a manterem seus contratos em ordem cronológica e a disposição do fisco municipal.</w:t>
      </w:r>
    </w:p>
    <w:p w:rsidR="00231381" w:rsidRDefault="00231381" w:rsidP="00231381">
      <w:pPr>
        <w:ind w:firstLine="708"/>
        <w:jc w:val="both"/>
        <w:rPr>
          <w:rFonts w:ascii="Arial" w:hAnsi="Arial" w:cs="Arial"/>
        </w:rPr>
      </w:pPr>
      <w:r w:rsidRPr="00475187">
        <w:rPr>
          <w:rFonts w:ascii="Arial" w:hAnsi="Arial" w:cs="Arial"/>
          <w:b/>
          <w:bCs/>
        </w:rPr>
        <w:t>Parágrafo único</w:t>
      </w:r>
      <w:r>
        <w:rPr>
          <w:rFonts w:ascii="Arial" w:hAnsi="Arial" w:cs="Arial"/>
        </w:rPr>
        <w:t xml:space="preserve"> – Ficam as ditas cooperativas obrigadas a emitirem notas fiscais de prestação de serviços para quaisquer outros serviços que prestarem.</w:t>
      </w:r>
    </w:p>
    <w:p w:rsidR="00231381" w:rsidRDefault="00231381" w:rsidP="00231381">
      <w:pPr>
        <w:ind w:firstLine="708"/>
        <w:jc w:val="both"/>
        <w:rPr>
          <w:rFonts w:ascii="Arial" w:hAnsi="Arial" w:cs="Arial"/>
        </w:rPr>
      </w:pPr>
    </w:p>
    <w:p w:rsidR="00231381" w:rsidRDefault="00231381" w:rsidP="002313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Art. 4º - Para as cooperativas de trabalho médico gozarem dos dispositivos deste decreto deverão manter escrituração contábil em dia e sistematizada de modo que fiquem evidentes as receitas auferidas, remuneração dos atos cooperados, remuneração dos atos não cooperados, custos e despesas.</w:t>
      </w:r>
    </w:p>
    <w:p w:rsidR="00231381" w:rsidRDefault="00231381" w:rsidP="00231381">
      <w:pPr>
        <w:ind w:firstLine="708"/>
        <w:jc w:val="both"/>
        <w:rPr>
          <w:rFonts w:ascii="Arial" w:hAnsi="Arial" w:cs="Arial"/>
        </w:rPr>
      </w:pPr>
    </w:p>
    <w:p w:rsidR="00231381" w:rsidRDefault="00231381" w:rsidP="002313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único –</w:t>
      </w:r>
      <w:r>
        <w:rPr>
          <w:rFonts w:ascii="Arial" w:hAnsi="Arial" w:cs="Arial"/>
        </w:rPr>
        <w:t xml:space="preserve"> As cooperativas que não atenderem esta previsão, ficarão impedidas de usufruírem o referido benefício e a base de cálculo do tributo será a totalidade de suas receitas.</w:t>
      </w:r>
    </w:p>
    <w:p w:rsidR="00231381" w:rsidRDefault="00231381" w:rsidP="00231381">
      <w:pPr>
        <w:ind w:firstLine="708"/>
        <w:jc w:val="both"/>
        <w:rPr>
          <w:rFonts w:ascii="Arial" w:hAnsi="Arial" w:cs="Arial"/>
        </w:rPr>
      </w:pPr>
    </w:p>
    <w:p w:rsidR="00231381" w:rsidRDefault="00231381" w:rsidP="00231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Art. 5º - Este Decreto entra em vigor a partir de 01 de janeiro de 2.008.</w:t>
      </w:r>
    </w:p>
    <w:p w:rsidR="00231381" w:rsidRDefault="00231381" w:rsidP="00231381">
      <w:pPr>
        <w:jc w:val="both"/>
        <w:rPr>
          <w:rFonts w:ascii="Arial" w:hAnsi="Arial" w:cs="Arial"/>
        </w:rPr>
      </w:pPr>
    </w:p>
    <w:p w:rsidR="00231381" w:rsidRDefault="00231381" w:rsidP="00231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Art. 6º - Revogam-se as disposições em contrário.</w:t>
      </w:r>
    </w:p>
    <w:p w:rsidR="00231381" w:rsidRDefault="00231381" w:rsidP="00231381">
      <w:pPr>
        <w:jc w:val="both"/>
        <w:rPr>
          <w:rFonts w:ascii="Arial" w:hAnsi="Arial" w:cs="Arial"/>
        </w:rPr>
      </w:pPr>
    </w:p>
    <w:p w:rsidR="00231381" w:rsidRDefault="00231381" w:rsidP="00231381">
      <w:pPr>
        <w:jc w:val="both"/>
        <w:rPr>
          <w:rFonts w:ascii="Arial" w:hAnsi="Arial" w:cs="Arial"/>
        </w:rPr>
      </w:pPr>
    </w:p>
    <w:p w:rsidR="00231381" w:rsidRDefault="00231381" w:rsidP="002313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Gabinete do Prefeito Municipal de Eunápolis, em 20 de dezembro de 2007.</w:t>
      </w:r>
    </w:p>
    <w:p w:rsidR="00231381" w:rsidRDefault="00231381" w:rsidP="00231381">
      <w:pPr>
        <w:jc w:val="both"/>
        <w:rPr>
          <w:rFonts w:ascii="Arial" w:hAnsi="Arial" w:cs="Arial"/>
        </w:rPr>
      </w:pPr>
    </w:p>
    <w:p w:rsidR="00231381" w:rsidRDefault="00231381" w:rsidP="00231381">
      <w:pPr>
        <w:jc w:val="both"/>
        <w:rPr>
          <w:rFonts w:ascii="Arial" w:hAnsi="Arial" w:cs="Arial"/>
        </w:rPr>
      </w:pPr>
    </w:p>
    <w:p w:rsidR="00231381" w:rsidRDefault="00231381" w:rsidP="00231381">
      <w:pPr>
        <w:jc w:val="center"/>
        <w:rPr>
          <w:rFonts w:ascii="Arial" w:hAnsi="Arial" w:cs="Arial"/>
        </w:rPr>
      </w:pPr>
    </w:p>
    <w:p w:rsidR="00231381" w:rsidRDefault="00231381" w:rsidP="00231381">
      <w:pPr>
        <w:jc w:val="center"/>
        <w:rPr>
          <w:rFonts w:ascii="Arial" w:hAnsi="Arial" w:cs="Arial"/>
          <w:b/>
          <w:bCs/>
        </w:rPr>
      </w:pPr>
      <w:r w:rsidRPr="00D06402">
        <w:rPr>
          <w:rFonts w:ascii="Arial" w:hAnsi="Arial" w:cs="Arial"/>
          <w:b/>
          <w:bCs/>
        </w:rPr>
        <w:t>JOSÉ ROBÉRIO BATISTA DE OLIVEIRA</w:t>
      </w:r>
    </w:p>
    <w:p w:rsidR="00231381" w:rsidRPr="00D06402" w:rsidRDefault="00231381" w:rsidP="002313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231381" w:rsidRDefault="00231381" w:rsidP="00231381"/>
    <w:p w:rsidR="007170B3" w:rsidRDefault="007170B3">
      <w:pPr>
        <w:rPr>
          <w:rFonts w:ascii="Verdana" w:hAnsi="Verdana"/>
        </w:rPr>
      </w:pPr>
    </w:p>
    <w:sectPr w:rsidR="007170B3" w:rsidSect="00A60471">
      <w:headerReference w:type="default" r:id="rId7"/>
      <w:pgSz w:w="12240" w:h="15840"/>
      <w:pgMar w:top="12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FF2" w:rsidRDefault="00437FF2">
      <w:r>
        <w:separator/>
      </w:r>
    </w:p>
  </w:endnote>
  <w:endnote w:type="continuationSeparator" w:id="1">
    <w:p w:rsidR="00437FF2" w:rsidRDefault="00437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FF2" w:rsidRDefault="00437FF2">
      <w:r>
        <w:separator/>
      </w:r>
    </w:p>
  </w:footnote>
  <w:footnote w:type="continuationSeparator" w:id="1">
    <w:p w:rsidR="00437FF2" w:rsidRDefault="00437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81" w:rsidRDefault="00A60471" w:rsidP="00231381">
    <w:pPr>
      <w:pStyle w:val="Ttulo2"/>
      <w:rPr>
        <w:rFonts w:ascii="Arial Black" w:hAnsi="Arial Black"/>
        <w:color w:val="auto"/>
        <w:sz w:val="20"/>
      </w:rPr>
    </w:pPr>
    <w:r>
      <w:rPr>
        <w:rFonts w:ascii="Arial Black" w:hAnsi="Arial Black"/>
        <w:noProof/>
        <w:color w:val="auto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pt;margin-top:-9pt;width:186.25pt;height:49.2pt;z-index:1" stroked="f">
          <v:textbox>
            <w:txbxContent>
              <w:p w:rsidR="00231381" w:rsidRDefault="00231381" w:rsidP="00231381">
                <w:r w:rsidRPr="00A60471">
                  <w:object w:dxaOrig="4818" w:dyaOrig="148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67.1pt;height:43.6pt" o:ole="">
                      <v:imagedata r:id="rId1" o:title=""/>
                    </v:shape>
                    <o:OLEObject Type="Embed" ProgID="CorelDRAW.Graphic.12" ShapeID="_x0000_i1025" DrawAspect="Content" ObjectID="_1434891595" r:id="rId2"/>
                  </w:object>
                </w:r>
              </w:p>
            </w:txbxContent>
          </v:textbox>
        </v:shape>
      </w:pict>
    </w:r>
    <w:r w:rsidR="00231381">
      <w:rPr>
        <w:rFonts w:ascii="Arial Black" w:hAnsi="Arial Black"/>
        <w:color w:val="auto"/>
        <w:sz w:val="20"/>
      </w:rPr>
      <w:t xml:space="preserve">       PREFEITURA MUNICIPAL DE EUNÁPOLIS</w:t>
    </w:r>
  </w:p>
  <w:p w:rsidR="00231381" w:rsidRDefault="00231381" w:rsidP="00231381">
    <w:pPr>
      <w:ind w:firstLine="1440"/>
      <w:rPr>
        <w:rFonts w:ascii="Verdana" w:hAnsi="Verdana"/>
        <w:b/>
        <w:bCs/>
        <w:sz w:val="20"/>
      </w:rPr>
    </w:pPr>
    <w:r>
      <w:rPr>
        <w:rFonts w:ascii="Verdana" w:hAnsi="Verdana"/>
        <w:b/>
        <w:bCs/>
        <w:sz w:val="20"/>
      </w:rPr>
      <w:t xml:space="preserve">      Estado da Bahia</w:t>
    </w:r>
  </w:p>
  <w:p w:rsidR="00231381" w:rsidRDefault="00231381" w:rsidP="00231381">
    <w:pPr>
      <w:pStyle w:val="Ttulo3"/>
      <w:ind w:firstLine="1260"/>
      <w:rPr>
        <w:rFonts w:ascii="Arial Black" w:hAnsi="Arial Black"/>
        <w:sz w:val="20"/>
      </w:rPr>
    </w:pPr>
    <w:r>
      <w:rPr>
        <w:rFonts w:ascii="Arial Black" w:hAnsi="Arial Black"/>
        <w:sz w:val="20"/>
      </w:rPr>
      <w:t>GABINETE DO PREFEITO</w:t>
    </w:r>
  </w:p>
  <w:p w:rsidR="00231381" w:rsidRDefault="0023138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55A"/>
    <w:rsid w:val="000B513D"/>
    <w:rsid w:val="00231381"/>
    <w:rsid w:val="00437FF2"/>
    <w:rsid w:val="0046526B"/>
    <w:rsid w:val="004C21F5"/>
    <w:rsid w:val="0066055A"/>
    <w:rsid w:val="00696C60"/>
    <w:rsid w:val="007170B3"/>
    <w:rsid w:val="008B247E"/>
    <w:rsid w:val="009207FA"/>
    <w:rsid w:val="009E6F10"/>
    <w:rsid w:val="00A3164D"/>
    <w:rsid w:val="00A60471"/>
    <w:rsid w:val="00C470B3"/>
    <w:rsid w:val="00DE6856"/>
    <w:rsid w:val="00F20554"/>
    <w:rsid w:val="00FA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471"/>
    <w:rPr>
      <w:sz w:val="24"/>
      <w:szCs w:val="24"/>
    </w:rPr>
  </w:style>
  <w:style w:type="paragraph" w:styleId="Ttulo1">
    <w:name w:val="heading 1"/>
    <w:basedOn w:val="Normal"/>
    <w:next w:val="Normal"/>
    <w:qFormat/>
    <w:rsid w:val="00A60471"/>
    <w:pPr>
      <w:keepNext/>
      <w:jc w:val="center"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A60471"/>
    <w:pPr>
      <w:keepNext/>
      <w:outlineLvl w:val="1"/>
    </w:pPr>
    <w:rPr>
      <w:rFonts w:ascii="Verdana" w:hAnsi="Verdana"/>
      <w:b/>
      <w:color w:val="000080"/>
      <w:sz w:val="22"/>
      <w:szCs w:val="22"/>
    </w:rPr>
  </w:style>
  <w:style w:type="paragraph" w:styleId="Ttulo3">
    <w:name w:val="heading 3"/>
    <w:basedOn w:val="Normal"/>
    <w:next w:val="Normal"/>
    <w:qFormat/>
    <w:rsid w:val="00A60471"/>
    <w:pPr>
      <w:keepNext/>
      <w:outlineLvl w:val="2"/>
    </w:pPr>
    <w:rPr>
      <w:rFonts w:ascii="Verdana" w:hAnsi="Verdan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60471"/>
    <w:pPr>
      <w:ind w:left="3060"/>
      <w:jc w:val="both"/>
    </w:pPr>
    <w:rPr>
      <w:rFonts w:ascii="Verdana" w:hAnsi="Verdana"/>
    </w:rPr>
  </w:style>
  <w:style w:type="paragraph" w:styleId="Cabealho">
    <w:name w:val="header"/>
    <w:basedOn w:val="Normal"/>
    <w:rsid w:val="0023138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31381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5684-839F-4DEC-8A9E-1BB2D321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PREFEITURA MUNICIPAL DE EUNÁPOLIS</vt:lpstr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PREFEITURA MUNICIPAL DE EUNÁPOLIS</dc:title>
  <dc:subject/>
  <dc:creator>Ass-Segov</dc:creator>
  <cp:keywords/>
  <dc:description/>
  <cp:lastModifiedBy>Economico-01</cp:lastModifiedBy>
  <cp:revision>2</cp:revision>
  <cp:lastPrinted>2008-01-25T14:17:00Z</cp:lastPrinted>
  <dcterms:created xsi:type="dcterms:W3CDTF">2013-07-09T19:14:00Z</dcterms:created>
  <dcterms:modified xsi:type="dcterms:W3CDTF">2013-07-09T19:14:00Z</dcterms:modified>
</cp:coreProperties>
</file>